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83AAD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83AAD">
        <w:rPr>
          <w:rFonts w:ascii="Times New Roman" w:hAnsi="Times New Roman"/>
          <w:b/>
          <w:sz w:val="28"/>
          <w:szCs w:val="28"/>
        </w:rPr>
        <w:t>Стандарттаудың</w:t>
      </w:r>
      <w:proofErr w:type="spellEnd"/>
      <w:r w:rsidRPr="00883A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b/>
          <w:sz w:val="28"/>
          <w:szCs w:val="28"/>
        </w:rPr>
        <w:t>кейбі</w:t>
      </w:r>
      <w:proofErr w:type="gramStart"/>
      <w:r w:rsidRPr="00883AAD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</w:p>
    <w:p w:rsidR="00B22E01" w:rsidRPr="00883AAD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883AAD">
        <w:rPr>
          <w:rFonts w:ascii="Times New Roman" w:hAnsi="Times New Roman"/>
          <w:b/>
          <w:sz w:val="28"/>
          <w:szCs w:val="28"/>
        </w:rPr>
        <w:t>м</w:t>
      </w:r>
      <w:proofErr w:type="gramEnd"/>
      <w:r w:rsidRPr="00883AAD">
        <w:rPr>
          <w:rFonts w:ascii="Times New Roman" w:hAnsi="Times New Roman"/>
          <w:b/>
          <w:sz w:val="28"/>
          <w:szCs w:val="28"/>
        </w:rPr>
        <w:t>әселелері</w:t>
      </w:r>
      <w:proofErr w:type="spellEnd"/>
      <w:r w:rsidRPr="00883A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b/>
          <w:sz w:val="28"/>
          <w:szCs w:val="28"/>
        </w:rPr>
        <w:t>туралы</w:t>
      </w:r>
      <w:proofErr w:type="spellEnd"/>
    </w:p>
    <w:p w:rsidR="00B22E01" w:rsidRPr="00883AAD" w:rsidRDefault="00B22E01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196A" w:rsidRPr="00883AAD" w:rsidRDefault="0016196A" w:rsidP="0007713E">
      <w:pPr>
        <w:tabs>
          <w:tab w:val="left" w:pos="709"/>
          <w:tab w:val="left" w:pos="851"/>
          <w:tab w:val="left" w:pos="1134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3AAD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Инвестициялар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883AAD">
        <w:rPr>
          <w:rFonts w:ascii="Times New Roman" w:hAnsi="Times New Roman"/>
          <w:sz w:val="28"/>
          <w:szCs w:val="28"/>
        </w:rPr>
        <w:t>министрінің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                 2018 </w:t>
      </w:r>
      <w:proofErr w:type="spellStart"/>
      <w:r w:rsidRPr="00883AAD">
        <w:rPr>
          <w:rFonts w:ascii="Times New Roman" w:hAnsi="Times New Roman"/>
          <w:sz w:val="28"/>
          <w:szCs w:val="28"/>
        </w:rPr>
        <w:t>жылғы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26 </w:t>
      </w:r>
      <w:proofErr w:type="spellStart"/>
      <w:r w:rsidRPr="00883AAD">
        <w:rPr>
          <w:rFonts w:ascii="Times New Roman" w:hAnsi="Times New Roman"/>
          <w:sz w:val="28"/>
          <w:szCs w:val="28"/>
        </w:rPr>
        <w:t>желтоқсандағы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№ 918 </w:t>
      </w:r>
      <w:proofErr w:type="spellStart"/>
      <w:r w:rsidRPr="00883AAD">
        <w:rPr>
          <w:rFonts w:ascii="Times New Roman" w:hAnsi="Times New Roman"/>
          <w:sz w:val="28"/>
          <w:szCs w:val="28"/>
        </w:rPr>
        <w:t>бұйрығымен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бекітілген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83AAD">
        <w:rPr>
          <w:rFonts w:ascii="Times New Roman" w:hAnsi="Times New Roman"/>
          <w:sz w:val="28"/>
          <w:szCs w:val="28"/>
        </w:rPr>
        <w:t>Ұлттық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стандарттарды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83AAD">
        <w:rPr>
          <w:rFonts w:ascii="Times New Roman" w:hAnsi="Times New Roman"/>
          <w:sz w:val="28"/>
          <w:szCs w:val="28"/>
        </w:rPr>
        <w:t>әскери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ұлттық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стандарттарды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қоспағанда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883AAD">
        <w:rPr>
          <w:rFonts w:ascii="Times New Roman" w:hAnsi="Times New Roman"/>
          <w:sz w:val="28"/>
          <w:szCs w:val="28"/>
        </w:rPr>
        <w:t>ұлттық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техникалы</w:t>
      </w:r>
      <w:proofErr w:type="gramStart"/>
      <w:r w:rsidRPr="00883AAD">
        <w:rPr>
          <w:rFonts w:ascii="Times New Roman" w:hAnsi="Times New Roman"/>
          <w:sz w:val="28"/>
          <w:szCs w:val="28"/>
        </w:rPr>
        <w:t>қ-</w:t>
      </w:r>
      <w:proofErr w:type="gramEnd"/>
      <w:r w:rsidRPr="00883AAD">
        <w:rPr>
          <w:rFonts w:ascii="Times New Roman" w:hAnsi="Times New Roman"/>
          <w:sz w:val="28"/>
          <w:szCs w:val="28"/>
        </w:rPr>
        <w:t>экономикалық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ақпарат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сыныптауыштарын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стандарттау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жөніндегі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ұсынымдарды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әзірлеу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келісу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сараптама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жасау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бекіту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тіркеу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есепке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алу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өзгерту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қайта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қарау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күшін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жою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қолданысқа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енгізу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883AAD">
        <w:rPr>
          <w:rFonts w:ascii="Times New Roman" w:hAnsi="Times New Roman"/>
          <w:sz w:val="28"/>
          <w:szCs w:val="28"/>
        </w:rPr>
        <w:t>қағидасының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                   25, 26, 40, 41 – </w:t>
      </w:r>
      <w:proofErr w:type="spellStart"/>
      <w:r w:rsidRPr="00883AAD">
        <w:rPr>
          <w:rFonts w:ascii="Times New Roman" w:hAnsi="Times New Roman"/>
          <w:sz w:val="28"/>
          <w:szCs w:val="28"/>
        </w:rPr>
        <w:t>тармақтарына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Сауда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интеграция </w:t>
      </w:r>
      <w:proofErr w:type="spellStart"/>
      <w:r w:rsidRPr="00883AAD">
        <w:rPr>
          <w:rFonts w:ascii="Times New Roman" w:hAnsi="Times New Roman"/>
          <w:sz w:val="28"/>
          <w:szCs w:val="28"/>
        </w:rPr>
        <w:t>министрлігінің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Техникалық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реттеу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метрология </w:t>
      </w:r>
      <w:proofErr w:type="spellStart"/>
      <w:r w:rsidRPr="00883AAD">
        <w:rPr>
          <w:rFonts w:ascii="Times New Roman" w:hAnsi="Times New Roman"/>
          <w:sz w:val="28"/>
          <w:szCs w:val="28"/>
        </w:rPr>
        <w:t>комитеті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r w:rsidRPr="00883AAD">
        <w:rPr>
          <w:rFonts w:ascii="Times New Roman" w:hAnsi="Times New Roman"/>
          <w:sz w:val="28"/>
          <w:szCs w:val="28"/>
          <w:lang w:val="kk-KZ"/>
        </w:rPr>
        <w:t>Стандарттау саласындағы</w:t>
      </w:r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ғылыми-техникалық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комиссиясының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2019 </w:t>
      </w:r>
      <w:proofErr w:type="spellStart"/>
      <w:r w:rsidRPr="00883AAD">
        <w:rPr>
          <w:rFonts w:ascii="Times New Roman" w:hAnsi="Times New Roman"/>
          <w:sz w:val="28"/>
          <w:szCs w:val="28"/>
        </w:rPr>
        <w:t>жылғы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r w:rsidRPr="00883AAD">
        <w:rPr>
          <w:rFonts w:ascii="Times New Roman" w:hAnsi="Times New Roman"/>
          <w:sz w:val="28"/>
          <w:szCs w:val="28"/>
          <w:lang w:val="kk-KZ"/>
        </w:rPr>
        <w:br/>
      </w:r>
      <w:r w:rsidR="002A2C97">
        <w:rPr>
          <w:rFonts w:ascii="Times New Roman" w:hAnsi="Times New Roman"/>
          <w:sz w:val="28"/>
          <w:szCs w:val="28"/>
          <w:lang w:val="kk-KZ"/>
        </w:rPr>
        <w:t>9</w:t>
      </w:r>
      <w:r w:rsidRPr="00883AAD">
        <w:rPr>
          <w:rFonts w:ascii="Times New Roman" w:hAnsi="Times New Roman"/>
          <w:sz w:val="28"/>
          <w:szCs w:val="28"/>
          <w:lang w:val="kk-KZ"/>
        </w:rPr>
        <w:t xml:space="preserve"> желтоқсандағы</w:t>
      </w:r>
      <w:r w:rsidRPr="00883AAD">
        <w:rPr>
          <w:rFonts w:ascii="Times New Roman" w:hAnsi="Times New Roman"/>
          <w:sz w:val="28"/>
          <w:szCs w:val="28"/>
        </w:rPr>
        <w:t xml:space="preserve"> № 3</w:t>
      </w:r>
      <w:r w:rsidR="002A2C97">
        <w:rPr>
          <w:rFonts w:ascii="Times New Roman" w:hAnsi="Times New Roman"/>
          <w:sz w:val="28"/>
          <w:szCs w:val="28"/>
          <w:lang w:val="kk-KZ"/>
        </w:rPr>
        <w:t>5</w:t>
      </w:r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хаттамасы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негізінде</w:t>
      </w:r>
      <w:proofErr w:type="spellEnd"/>
      <w:proofErr w:type="gramStart"/>
      <w:r w:rsidRPr="00883AAD">
        <w:rPr>
          <w:rFonts w:ascii="Times New Roman" w:hAnsi="Times New Roman"/>
          <w:sz w:val="28"/>
          <w:szCs w:val="28"/>
        </w:rPr>
        <w:t xml:space="preserve"> </w:t>
      </w:r>
      <w:r w:rsidRPr="00883AAD">
        <w:rPr>
          <w:rFonts w:ascii="Times New Roman" w:hAnsi="Times New Roman"/>
          <w:b/>
          <w:sz w:val="28"/>
          <w:szCs w:val="28"/>
        </w:rPr>
        <w:t>Б</w:t>
      </w:r>
      <w:proofErr w:type="gramEnd"/>
      <w:r w:rsidRPr="00883AAD">
        <w:rPr>
          <w:rFonts w:ascii="Times New Roman" w:hAnsi="Times New Roman"/>
          <w:b/>
          <w:sz w:val="28"/>
          <w:szCs w:val="28"/>
        </w:rPr>
        <w:t>ҰЙЫРАМЫН</w:t>
      </w:r>
      <w:r w:rsidRPr="00883AAD">
        <w:rPr>
          <w:rFonts w:ascii="Times New Roman" w:hAnsi="Times New Roman"/>
          <w:sz w:val="28"/>
          <w:szCs w:val="28"/>
        </w:rPr>
        <w:t>:</w:t>
      </w:r>
    </w:p>
    <w:p w:rsidR="002A2C97" w:rsidRDefault="002A2C97" w:rsidP="0007713E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ҚР ҰЖ «Экономика секторларының жіктеуіші» ұлттық жіктеуіші </w:t>
      </w:r>
      <w:bookmarkStart w:id="0" w:name="_GoBack"/>
      <w:r>
        <w:rPr>
          <w:sz w:val="28"/>
          <w:szCs w:val="28"/>
          <w:lang w:val="kk-KZ"/>
        </w:rPr>
        <w:t xml:space="preserve">2020 жылғы 1 шілдеден </w:t>
      </w:r>
      <w:bookmarkEnd w:id="0"/>
      <w:r>
        <w:rPr>
          <w:sz w:val="28"/>
          <w:szCs w:val="28"/>
          <w:lang w:val="kk-KZ"/>
        </w:rPr>
        <w:t xml:space="preserve">бастап бекітілсін. </w:t>
      </w:r>
    </w:p>
    <w:p w:rsidR="00634DF9" w:rsidRPr="00883AAD" w:rsidRDefault="002313DE" w:rsidP="003B0A9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sz w:val="28"/>
          <w:szCs w:val="28"/>
          <w:lang w:val="kk-KZ"/>
        </w:rPr>
      </w:pPr>
      <w:proofErr w:type="spellStart"/>
      <w:r w:rsidRPr="00883AAD">
        <w:rPr>
          <w:sz w:val="28"/>
          <w:szCs w:val="28"/>
        </w:rPr>
        <w:t>Қазақстан</w:t>
      </w:r>
      <w:proofErr w:type="spellEnd"/>
      <w:r w:rsidRPr="00883AAD">
        <w:rPr>
          <w:sz w:val="28"/>
          <w:szCs w:val="28"/>
        </w:rPr>
        <w:t xml:space="preserve"> </w:t>
      </w:r>
      <w:proofErr w:type="spellStart"/>
      <w:r w:rsidRPr="00883AAD">
        <w:rPr>
          <w:sz w:val="28"/>
          <w:szCs w:val="28"/>
        </w:rPr>
        <w:t>Республикасының</w:t>
      </w:r>
      <w:proofErr w:type="spellEnd"/>
      <w:r w:rsidR="00634DF9" w:rsidRPr="00883AAD">
        <w:rPr>
          <w:sz w:val="28"/>
          <w:szCs w:val="28"/>
        </w:rPr>
        <w:t xml:space="preserve"> </w:t>
      </w:r>
      <w:proofErr w:type="spellStart"/>
      <w:r w:rsidR="00634DF9" w:rsidRPr="00883AAD">
        <w:rPr>
          <w:sz w:val="28"/>
          <w:szCs w:val="28"/>
        </w:rPr>
        <w:t>мынадай</w:t>
      </w:r>
      <w:proofErr w:type="spellEnd"/>
      <w:r w:rsidRPr="00883AAD">
        <w:rPr>
          <w:sz w:val="28"/>
          <w:szCs w:val="28"/>
        </w:rPr>
        <w:t xml:space="preserve"> </w:t>
      </w:r>
      <w:r w:rsidR="00634DF9" w:rsidRPr="00883AAD">
        <w:rPr>
          <w:sz w:val="28"/>
          <w:szCs w:val="28"/>
          <w:lang w:val="kk-KZ"/>
        </w:rPr>
        <w:t xml:space="preserve">ұлттық стандарттары: 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1-бөл</w:t>
      </w:r>
      <w:r>
        <w:rPr>
          <w:sz w:val="28"/>
          <w:szCs w:val="28"/>
          <w:lang w:val="kk-KZ" w:eastAsia="ru-RU"/>
        </w:rPr>
        <w:t>ім. Жалпы сипаттамаларын сынау».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2-бөлім. Магнитті жолақтары бар карталар»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3-бөлім. Контактілері бар интегралды схемалардағы карталар және сонымен байланысты түйіндесу құрылғылары»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 xml:space="preserve">ҚР СТ </w:t>
      </w:r>
      <w:r w:rsidR="00A2224B">
        <w:rPr>
          <w:sz w:val="28"/>
          <w:szCs w:val="28"/>
          <w:lang w:val="kk-KZ" w:eastAsia="ru-RU"/>
        </w:rPr>
        <w:t>«</w:t>
      </w:r>
      <w:r w:rsidRPr="002A2C97">
        <w:rPr>
          <w:sz w:val="28"/>
          <w:szCs w:val="28"/>
          <w:lang w:val="kk-KZ" w:eastAsia="ru-RU"/>
        </w:rPr>
        <w:t>Сәйкестендіру карталары. Сынау әдістері. 5-бөлім. Оптикалық жады бар карталар»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6-бөлім. Контактісіз карталар»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7-бөлім. Қашықтықтан әсер ететін карталар»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8-бөлім. USB-ICC»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«Сәйкестендіру карталары. Сынау әдістері. 9-бөлім. Оптикалық жады бар карталар. Голографиялық жазу әдісі»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«Ақпараттық технологиялар. Деректерді өңдеу орталығы. Тиімділіктің н</w:t>
      </w:r>
      <w:r w:rsidR="00D31EBB">
        <w:rPr>
          <w:sz w:val="28"/>
          <w:szCs w:val="28"/>
          <w:lang w:val="kk-KZ" w:eastAsia="ru-RU"/>
        </w:rPr>
        <w:t xml:space="preserve">егізгі көрсеткіштері. 4-бөлім. </w:t>
      </w:r>
      <w:r w:rsidR="00D31EBB" w:rsidRPr="003C3FA7">
        <w:rPr>
          <w:sz w:val="28"/>
          <w:szCs w:val="28"/>
          <w:lang w:val="kk-KZ" w:eastAsia="ru-RU"/>
        </w:rPr>
        <w:t>I</w:t>
      </w:r>
      <w:r w:rsidRPr="002A2C97">
        <w:rPr>
          <w:sz w:val="28"/>
          <w:szCs w:val="28"/>
          <w:lang w:val="kk-KZ" w:eastAsia="ru-RU"/>
        </w:rPr>
        <w:t>Т-жабдық. Серверлер үшін энерготиімділік (ITEEsv)»</w:t>
      </w:r>
      <w:r>
        <w:rPr>
          <w:sz w:val="28"/>
          <w:szCs w:val="28"/>
          <w:lang w:val="kk-KZ" w:eastAsia="ru-RU"/>
        </w:rPr>
        <w:t>.</w:t>
      </w:r>
    </w:p>
    <w:p w:rsidR="002A2C97" w:rsidRPr="002A2C97" w:rsidRDefault="002A2C97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lastRenderedPageBreak/>
        <w:t>ҚР СТ «Ақпараттық технологиялар. Деректерді өңдеу орталығы. Тиімділіктің негізгі көрсеткіштері. 5-бөлім. Серверлер үшін IT-жабдықты пайдалану (ITEUsv)»</w:t>
      </w:r>
      <w:r>
        <w:rPr>
          <w:sz w:val="28"/>
          <w:szCs w:val="28"/>
          <w:lang w:val="kk-KZ" w:eastAsia="ru-RU"/>
        </w:rPr>
        <w:t>.</w:t>
      </w:r>
    </w:p>
    <w:p w:rsidR="0007713E" w:rsidRPr="0007713E" w:rsidRDefault="00A2224B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ҚР СТ</w:t>
      </w:r>
      <w:r w:rsidR="0007713E" w:rsidRPr="0007713E">
        <w:rPr>
          <w:sz w:val="28"/>
          <w:szCs w:val="28"/>
          <w:lang w:val="kk-KZ" w:eastAsia="ru-RU"/>
        </w:rPr>
        <w:t xml:space="preserve"> «Ақпараттық технология. Биометриялық үлгілер сапасы. 1-бөлім. Құрылым»</w:t>
      </w:r>
      <w:r w:rsidR="0007713E">
        <w:rPr>
          <w:sz w:val="28"/>
          <w:szCs w:val="28"/>
          <w:lang w:val="kk-KZ" w:eastAsia="ru-RU"/>
        </w:rPr>
        <w:t xml:space="preserve">. </w:t>
      </w:r>
    </w:p>
    <w:p w:rsidR="0007713E" w:rsidRPr="0007713E" w:rsidRDefault="0007713E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ҚР СТ «</w:t>
      </w:r>
      <w:r w:rsidRPr="0007713E">
        <w:rPr>
          <w:sz w:val="28"/>
          <w:szCs w:val="28"/>
          <w:lang w:val="kk-KZ" w:eastAsia="ru-RU"/>
        </w:rPr>
        <w:t>Ақпараттық технология. Биометриялық үлгілер сапасы. 4-бөлім. Саусақ ізі туралы мәліметтер</w:t>
      </w:r>
      <w:r>
        <w:rPr>
          <w:sz w:val="28"/>
          <w:szCs w:val="28"/>
          <w:lang w:val="kk-KZ" w:eastAsia="ru-RU"/>
        </w:rPr>
        <w:t xml:space="preserve">». </w:t>
      </w:r>
    </w:p>
    <w:p w:rsidR="0007713E" w:rsidRPr="0007713E" w:rsidRDefault="0007713E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07713E">
        <w:rPr>
          <w:sz w:val="28"/>
          <w:szCs w:val="28"/>
          <w:lang w:val="kk-KZ" w:eastAsia="ru-RU"/>
        </w:rPr>
        <w:t>ҚР СТ «Биометриялық үлгілер сапасы. 5-бөлім.  Бет  кескіні туралы мәліметтер»</w:t>
      </w:r>
      <w:r>
        <w:rPr>
          <w:sz w:val="28"/>
          <w:szCs w:val="28"/>
          <w:lang w:val="kk-KZ" w:eastAsia="ru-RU"/>
        </w:rPr>
        <w:t xml:space="preserve">. </w:t>
      </w:r>
    </w:p>
    <w:p w:rsidR="0007713E" w:rsidRPr="0007713E" w:rsidRDefault="0007713E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ҚР СТ «</w:t>
      </w:r>
      <w:r w:rsidRPr="0007713E">
        <w:rPr>
          <w:sz w:val="28"/>
          <w:szCs w:val="28"/>
          <w:lang w:val="kk-KZ" w:eastAsia="ru-RU"/>
        </w:rPr>
        <w:t>Биометриялық үлгілер сапасы. 6-бөлім. Көздің сыртқы мөлдір қабығы туралы мәліметтер</w:t>
      </w:r>
      <w:r>
        <w:rPr>
          <w:sz w:val="28"/>
          <w:szCs w:val="28"/>
          <w:lang w:val="kk-KZ" w:eastAsia="ru-RU"/>
        </w:rPr>
        <w:t xml:space="preserve">». </w:t>
      </w:r>
    </w:p>
    <w:p w:rsidR="0007713E" w:rsidRDefault="0007713E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07713E">
        <w:rPr>
          <w:sz w:val="28"/>
          <w:szCs w:val="28"/>
          <w:lang w:val="kk-KZ" w:eastAsia="ru-RU"/>
        </w:rPr>
        <w:t>ҚР СТ «Сәйкестендіру карталары.  Микропроцессорлық карточкаларды аутентификациялау хаттамасы. 1-бөлім. Сәйкестендіруді жеңілдетілген формада аутентификациялау хаттамасы»</w:t>
      </w:r>
      <w:r>
        <w:rPr>
          <w:sz w:val="28"/>
          <w:szCs w:val="28"/>
          <w:lang w:val="kk-KZ" w:eastAsia="ru-RU"/>
        </w:rPr>
        <w:t xml:space="preserve">. </w:t>
      </w:r>
    </w:p>
    <w:p w:rsidR="002A2C97" w:rsidRDefault="00A2224B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ҚР СТ</w:t>
      </w:r>
      <w:r w:rsidR="002A2C97" w:rsidRPr="002A2C97">
        <w:rPr>
          <w:sz w:val="28"/>
          <w:szCs w:val="28"/>
          <w:lang w:val="kk-KZ" w:eastAsia="ru-RU"/>
        </w:rPr>
        <w:t xml:space="preserve"> «Ақпараттық технология. Деректер базасының тілі. SQL.</w:t>
      </w:r>
      <w:r w:rsidR="00D31EBB" w:rsidRPr="00D31EBB">
        <w:rPr>
          <w:sz w:val="28"/>
          <w:szCs w:val="28"/>
          <w:lang w:val="kk-KZ" w:eastAsia="ru-RU"/>
        </w:rPr>
        <w:br/>
      </w:r>
      <w:r w:rsidR="002A2C97" w:rsidRPr="002A2C97">
        <w:rPr>
          <w:sz w:val="28"/>
          <w:szCs w:val="28"/>
          <w:lang w:val="kk-KZ" w:eastAsia="ru-RU"/>
        </w:rPr>
        <w:t>2-бөлім. Негіз (SQL/Негіз)»</w:t>
      </w:r>
      <w:r w:rsidR="002A2C97">
        <w:rPr>
          <w:sz w:val="28"/>
          <w:szCs w:val="28"/>
          <w:lang w:val="kk-KZ" w:eastAsia="ru-RU"/>
        </w:rPr>
        <w:t xml:space="preserve">. </w:t>
      </w:r>
    </w:p>
    <w:p w:rsidR="008348A4" w:rsidRDefault="00A2224B" w:rsidP="0007713E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ru-RU"/>
        </w:rPr>
        <w:t xml:space="preserve">ҚР СТ </w:t>
      </w:r>
      <w:r w:rsidR="002A2C97" w:rsidRPr="002A2C97">
        <w:rPr>
          <w:sz w:val="28"/>
          <w:szCs w:val="28"/>
          <w:lang w:val="kk-KZ" w:eastAsia="ru-RU"/>
        </w:rPr>
        <w:t xml:space="preserve">«Ақпараттық технология. Деректер базасының тілі. SQL. </w:t>
      </w:r>
      <w:r w:rsidR="00D31EBB" w:rsidRPr="003C3FA7">
        <w:rPr>
          <w:sz w:val="28"/>
          <w:szCs w:val="28"/>
          <w:lang w:val="kk-KZ" w:eastAsia="ru-RU"/>
        </w:rPr>
        <w:br/>
      </w:r>
      <w:r w:rsidR="002A2C97" w:rsidRPr="002A2C97">
        <w:rPr>
          <w:sz w:val="28"/>
          <w:szCs w:val="28"/>
          <w:lang w:val="kk-KZ" w:eastAsia="ru-RU"/>
        </w:rPr>
        <w:t>4-бөлім. Тұрақты сақтау модульдері (SQL/PSM)»</w:t>
      </w:r>
      <w:r w:rsidR="002A2C97">
        <w:rPr>
          <w:sz w:val="28"/>
          <w:szCs w:val="28"/>
          <w:lang w:val="kk-KZ" w:eastAsia="ru-RU"/>
        </w:rPr>
        <w:t xml:space="preserve"> </w:t>
      </w:r>
      <w:r w:rsidR="00883AAD" w:rsidRPr="00883AAD">
        <w:rPr>
          <w:sz w:val="28"/>
          <w:szCs w:val="28"/>
          <w:lang w:val="kk-KZ"/>
        </w:rPr>
        <w:t>202</w:t>
      </w:r>
      <w:r w:rsidR="00D31EBB">
        <w:rPr>
          <w:sz w:val="28"/>
          <w:szCs w:val="28"/>
          <w:lang w:val="kk-KZ"/>
        </w:rPr>
        <w:t>1</w:t>
      </w:r>
      <w:r w:rsidR="00883AAD" w:rsidRPr="00883AA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жылғы</w:t>
      </w:r>
      <w:r w:rsidR="002A2C97">
        <w:rPr>
          <w:sz w:val="28"/>
          <w:szCs w:val="28"/>
          <w:lang w:val="kk-KZ"/>
        </w:rPr>
        <w:t xml:space="preserve"> </w:t>
      </w:r>
      <w:r w:rsidR="000C5B00" w:rsidRPr="00883AAD">
        <w:rPr>
          <w:sz w:val="28"/>
          <w:szCs w:val="28"/>
          <w:lang w:val="kk-KZ"/>
        </w:rPr>
        <w:t xml:space="preserve">1 </w:t>
      </w:r>
      <w:r w:rsidR="00D31EBB">
        <w:rPr>
          <w:sz w:val="28"/>
          <w:szCs w:val="28"/>
          <w:lang w:val="kk-KZ"/>
        </w:rPr>
        <w:t>қаңтардан</w:t>
      </w:r>
      <w:r w:rsidR="000C5B00" w:rsidRPr="00883AAD">
        <w:rPr>
          <w:sz w:val="28"/>
          <w:szCs w:val="28"/>
          <w:lang w:val="kk-KZ"/>
        </w:rPr>
        <w:t xml:space="preserve"> бастап бекітілсін және қолданысқа енгізілсін.</w:t>
      </w:r>
    </w:p>
    <w:p w:rsidR="00733A49" w:rsidRDefault="00733A49" w:rsidP="003B0A9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sz w:val="28"/>
          <w:szCs w:val="28"/>
          <w:lang w:val="kk-KZ"/>
        </w:rPr>
      </w:pPr>
      <w:r w:rsidRPr="00733A49">
        <w:rPr>
          <w:sz w:val="28"/>
          <w:szCs w:val="28"/>
          <w:lang w:val="kk-KZ"/>
        </w:rPr>
        <w:t>Қазақстан Республикасының мынадай ұлттық стандарттары:</w:t>
      </w:r>
    </w:p>
    <w:p w:rsidR="00733A49" w:rsidRPr="002A2C97" w:rsidRDefault="00733A49" w:rsidP="00733A49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«Ақпараттық технологиялар. Қауіпсіздікті қамтамасыз ету әдістері мен құралдары. n-биттік блокты шифрлердің жұмыс режимі»</w:t>
      </w:r>
      <w:r>
        <w:rPr>
          <w:sz w:val="28"/>
          <w:szCs w:val="28"/>
          <w:lang w:val="kk-KZ" w:eastAsia="ru-RU"/>
        </w:rPr>
        <w:t>.</w:t>
      </w:r>
    </w:p>
    <w:p w:rsidR="00733A49" w:rsidRPr="0007713E" w:rsidRDefault="00733A49" w:rsidP="00733A49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07713E">
        <w:rPr>
          <w:sz w:val="28"/>
          <w:szCs w:val="28"/>
          <w:lang w:val="kk-KZ" w:eastAsia="ru-RU"/>
        </w:rPr>
        <w:t>ҚР СТ «Ақпараттық технологиялар. Қауіпсіздікті қамтамасыз ету әдістері мен құралдары. Сәулет принциптерінің және қорғалған өнімдерді, жүйелер мен қосымшаларды жобалау каталогы»</w:t>
      </w:r>
      <w:r>
        <w:rPr>
          <w:sz w:val="28"/>
          <w:szCs w:val="28"/>
          <w:lang w:val="kk-KZ" w:eastAsia="ru-RU"/>
        </w:rPr>
        <w:t>.</w:t>
      </w:r>
    </w:p>
    <w:p w:rsidR="00733A49" w:rsidRPr="0007713E" w:rsidRDefault="00733A49" w:rsidP="00733A49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07713E">
        <w:rPr>
          <w:sz w:val="28"/>
          <w:szCs w:val="28"/>
          <w:lang w:val="kk-KZ" w:eastAsia="ru-RU"/>
        </w:rPr>
        <w:t>ҚР СТ «Ақпараттық технологиялар. Қауіпсіздікті қамтамасыз ету құралдары. Ақпараттық қауіпсіздік менеджменті жүйелеріне аудит жүргізу жөніндегі нұсқаулық»</w:t>
      </w:r>
      <w:r>
        <w:rPr>
          <w:sz w:val="28"/>
          <w:szCs w:val="28"/>
          <w:lang w:val="kk-KZ" w:eastAsia="ru-RU"/>
        </w:rPr>
        <w:t>.</w:t>
      </w:r>
    </w:p>
    <w:p w:rsidR="00733A49" w:rsidRPr="0007713E" w:rsidRDefault="00733A49" w:rsidP="00733A49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07713E">
        <w:rPr>
          <w:sz w:val="28"/>
          <w:szCs w:val="28"/>
          <w:lang w:val="kk-KZ" w:eastAsia="ru-RU"/>
        </w:rPr>
        <w:t xml:space="preserve">ҚР СТ «Ақпараттық технологиялар. Қауіпсіздікті қамтамасыз ету </w:t>
      </w:r>
      <w:r w:rsidR="00436726">
        <w:rPr>
          <w:sz w:val="28"/>
          <w:szCs w:val="28"/>
          <w:lang w:val="kk-KZ" w:eastAsia="ru-RU"/>
        </w:rPr>
        <w:t>әдістері мен құралдары</w:t>
      </w:r>
      <w:r w:rsidRPr="0007713E">
        <w:rPr>
          <w:sz w:val="28"/>
          <w:szCs w:val="28"/>
          <w:lang w:val="kk-KZ" w:eastAsia="ru-RU"/>
        </w:rPr>
        <w:t>. ISO/IEC 27001 салалық қолдану. Талаптар»</w:t>
      </w:r>
      <w:r>
        <w:rPr>
          <w:sz w:val="28"/>
          <w:szCs w:val="28"/>
          <w:lang w:val="kk-KZ" w:eastAsia="ru-RU"/>
        </w:rPr>
        <w:t>.</w:t>
      </w:r>
    </w:p>
    <w:p w:rsidR="00733A49" w:rsidRDefault="00733A49" w:rsidP="00436726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07713E">
        <w:rPr>
          <w:sz w:val="28"/>
          <w:szCs w:val="28"/>
          <w:lang w:val="kk-KZ" w:eastAsia="ru-RU"/>
        </w:rPr>
        <w:t>ҚР СТ «Ақпараттық технологиялар</w:t>
      </w:r>
      <w:r>
        <w:rPr>
          <w:sz w:val="28"/>
          <w:szCs w:val="28"/>
          <w:lang w:val="kk-KZ" w:eastAsia="ru-RU"/>
        </w:rPr>
        <w:t>»</w:t>
      </w:r>
      <w:r w:rsidRPr="0007713E">
        <w:rPr>
          <w:sz w:val="28"/>
          <w:szCs w:val="28"/>
          <w:lang w:val="kk-KZ" w:eastAsia="ru-RU"/>
        </w:rPr>
        <w:t>. Қауіпсіздікті қамтамасыз ету әдістері. Энергетикада ақпараттық қауіпсіздікті бақылау»</w:t>
      </w:r>
      <w:r>
        <w:rPr>
          <w:sz w:val="28"/>
          <w:szCs w:val="28"/>
          <w:lang w:val="kk-KZ" w:eastAsia="ru-RU"/>
        </w:rPr>
        <w:t xml:space="preserve">. </w:t>
      </w:r>
    </w:p>
    <w:p w:rsidR="00733A49" w:rsidRPr="002A2C97" w:rsidRDefault="00733A49" w:rsidP="00733A49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«Ақпараттық технологиялар. Қауіпсіздікті қамтамасыз ету әдістері. Оқиғаларды тергеу принциптері мен процестері»</w:t>
      </w:r>
      <w:r>
        <w:rPr>
          <w:sz w:val="28"/>
          <w:szCs w:val="28"/>
          <w:lang w:val="kk-KZ" w:eastAsia="ru-RU"/>
        </w:rPr>
        <w:t>.</w:t>
      </w:r>
    </w:p>
    <w:p w:rsidR="00D31EBB" w:rsidRPr="00436726" w:rsidRDefault="00733A49" w:rsidP="00436726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 w:eastAsia="ru-RU"/>
        </w:rPr>
      </w:pPr>
      <w:r w:rsidRPr="002A2C97">
        <w:rPr>
          <w:sz w:val="28"/>
          <w:szCs w:val="28"/>
          <w:lang w:val="kk-KZ" w:eastAsia="ru-RU"/>
        </w:rPr>
        <w:t>ҚР СТ «Ақпараттық технологиялар. Ақпаратқа рұқсатсыз қолжетімділіктен қорғау. Ақпаратты қорғау құралдарын</w:t>
      </w:r>
      <w:r w:rsidR="00EA1DA0">
        <w:rPr>
          <w:sz w:val="28"/>
          <w:szCs w:val="28"/>
          <w:lang w:val="kk-KZ" w:eastAsia="ru-RU"/>
        </w:rPr>
        <w:t xml:space="preserve"> бағдарламалық қамтамасыз ету. </w:t>
      </w:r>
      <w:r w:rsidRPr="002A2C97">
        <w:rPr>
          <w:sz w:val="28"/>
          <w:szCs w:val="28"/>
          <w:lang w:val="kk-KZ" w:eastAsia="ru-RU"/>
        </w:rPr>
        <w:t>Декларацияланбаған мүмкіндіктердің болмауын бақылау деңгейі бойынша жіктеу»</w:t>
      </w:r>
      <w:r w:rsidRPr="00733A49">
        <w:rPr>
          <w:lang w:val="kk-KZ"/>
        </w:rPr>
        <w:t xml:space="preserve"> </w:t>
      </w:r>
      <w:r w:rsidR="00D31EBB">
        <w:rPr>
          <w:sz w:val="28"/>
          <w:szCs w:val="28"/>
          <w:lang w:val="kk-KZ" w:eastAsia="ru-RU"/>
        </w:rPr>
        <w:t xml:space="preserve">2020 жылғы </w:t>
      </w:r>
      <w:r w:rsidRPr="00733A49">
        <w:rPr>
          <w:sz w:val="28"/>
          <w:szCs w:val="28"/>
          <w:lang w:val="kk-KZ" w:eastAsia="ru-RU"/>
        </w:rPr>
        <w:t xml:space="preserve">1 </w:t>
      </w:r>
      <w:r>
        <w:rPr>
          <w:sz w:val="28"/>
          <w:szCs w:val="28"/>
          <w:lang w:val="kk-KZ" w:eastAsia="ru-RU"/>
        </w:rPr>
        <w:t>сәуірден</w:t>
      </w:r>
      <w:r w:rsidRPr="00733A49">
        <w:rPr>
          <w:sz w:val="28"/>
          <w:szCs w:val="28"/>
          <w:lang w:val="kk-KZ" w:eastAsia="ru-RU"/>
        </w:rPr>
        <w:t xml:space="preserve"> бастап бекітілсін және қолданысқа енгізілсін.</w:t>
      </w:r>
    </w:p>
    <w:p w:rsidR="00DA6195" w:rsidRDefault="003B0A9F" w:rsidP="004643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DA6195">
        <w:rPr>
          <w:sz w:val="28"/>
          <w:szCs w:val="28"/>
          <w:lang w:val="kk-KZ"/>
        </w:rPr>
        <w:t xml:space="preserve">Қазақстан Республикасының ұлттық стандарттары: </w:t>
      </w:r>
    </w:p>
    <w:p w:rsidR="00DA6195" w:rsidRPr="00D31EBB" w:rsidRDefault="00DA6195" w:rsidP="00D31EBB">
      <w:pPr>
        <w:pStyle w:val="a4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СТ</w:t>
      </w:r>
      <w:r w:rsidR="003B0A9F" w:rsidRPr="00DA6195">
        <w:rPr>
          <w:sz w:val="28"/>
          <w:szCs w:val="28"/>
          <w:lang w:val="kk-KZ"/>
        </w:rPr>
        <w:t xml:space="preserve"> ISО/IEC 10116-2008 </w:t>
      </w:r>
      <w:r w:rsidRPr="00DA6195">
        <w:rPr>
          <w:sz w:val="28"/>
          <w:szCs w:val="28"/>
          <w:lang w:val="kk-KZ"/>
        </w:rPr>
        <w:t>«Ақпараттық технология</w:t>
      </w:r>
      <w:r>
        <w:rPr>
          <w:sz w:val="28"/>
          <w:szCs w:val="28"/>
          <w:lang w:val="kk-KZ"/>
        </w:rPr>
        <w:t xml:space="preserve">. </w:t>
      </w:r>
      <w:r w:rsidRPr="00DA6195">
        <w:rPr>
          <w:sz w:val="28"/>
          <w:szCs w:val="28"/>
          <w:lang w:val="kk-KZ"/>
        </w:rPr>
        <w:t>Қауіпсіздікті қамтамасыз ету əдістерімен құралдары</w:t>
      </w:r>
      <w:r>
        <w:rPr>
          <w:sz w:val="28"/>
          <w:szCs w:val="28"/>
          <w:lang w:val="kk-KZ"/>
        </w:rPr>
        <w:t>.</w:t>
      </w:r>
      <w:r w:rsidR="00D31EBB">
        <w:rPr>
          <w:sz w:val="28"/>
          <w:szCs w:val="28"/>
          <w:lang w:val="kk-KZ"/>
        </w:rPr>
        <w:t xml:space="preserve"> </w:t>
      </w:r>
      <w:r w:rsidRPr="00D31EBB">
        <w:rPr>
          <w:sz w:val="28"/>
          <w:szCs w:val="28"/>
          <w:lang w:val="kk-KZ"/>
        </w:rPr>
        <w:t>n-битті блоктық шифрлеу жұмысының режімдері</w:t>
      </w:r>
      <w:r w:rsidR="00EA1DA0">
        <w:rPr>
          <w:sz w:val="28"/>
          <w:szCs w:val="28"/>
          <w:lang w:val="kk-KZ"/>
        </w:rPr>
        <w:t>»</w:t>
      </w:r>
      <w:r w:rsidRPr="00D31EBB">
        <w:rPr>
          <w:sz w:val="28"/>
          <w:szCs w:val="28"/>
          <w:lang w:val="kk-KZ"/>
        </w:rPr>
        <w:t>.</w:t>
      </w:r>
    </w:p>
    <w:p w:rsidR="003B0A9F" w:rsidRPr="00DA6195" w:rsidRDefault="00DA6195" w:rsidP="004643B3">
      <w:pPr>
        <w:pStyle w:val="a4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DA6195">
        <w:rPr>
          <w:sz w:val="28"/>
          <w:szCs w:val="28"/>
          <w:lang w:val="kk-KZ"/>
        </w:rPr>
        <w:lastRenderedPageBreak/>
        <w:t xml:space="preserve">ҚР СТ </w:t>
      </w:r>
      <w:r w:rsidR="003B0A9F" w:rsidRPr="00DA6195">
        <w:rPr>
          <w:sz w:val="28"/>
          <w:szCs w:val="28"/>
          <w:lang w:val="kk-KZ"/>
        </w:rPr>
        <w:t xml:space="preserve">ISO/IEC 27007-2013 </w:t>
      </w:r>
      <w:r w:rsidRPr="00DA6195">
        <w:rPr>
          <w:sz w:val="28"/>
          <w:szCs w:val="28"/>
          <w:lang w:val="kk-KZ"/>
        </w:rPr>
        <w:t>«Ақпараттық технологиялар. Қауіпсіздікті қамтамасыз ету құралдары. Ақпараттық қауіпсіздік менеджменті жүйелеріне аудит жүргізу жөніндегі нұсқаулық».</w:t>
      </w:r>
    </w:p>
    <w:p w:rsidR="003B0A9F" w:rsidRPr="00DA6195" w:rsidRDefault="003C3FA7" w:rsidP="00D31EBB">
      <w:pPr>
        <w:pStyle w:val="a4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СТ</w:t>
      </w:r>
      <w:r w:rsidR="003B0A9F" w:rsidRPr="003B0A9F">
        <w:rPr>
          <w:sz w:val="28"/>
          <w:szCs w:val="28"/>
          <w:lang w:val="kk-KZ"/>
        </w:rPr>
        <w:t xml:space="preserve"> ISO/IEC TR 27019-2015 </w:t>
      </w:r>
      <w:r w:rsidR="00DA6195">
        <w:rPr>
          <w:sz w:val="28"/>
          <w:szCs w:val="28"/>
          <w:lang w:val="kk-KZ"/>
        </w:rPr>
        <w:t>«</w:t>
      </w:r>
      <w:r w:rsidR="00DA6195" w:rsidRPr="00DA6195">
        <w:rPr>
          <w:sz w:val="28"/>
          <w:szCs w:val="28"/>
          <w:lang w:val="kk-KZ"/>
        </w:rPr>
        <w:t>Ақпараттық технология</w:t>
      </w:r>
      <w:r w:rsidR="00D31EBB">
        <w:rPr>
          <w:sz w:val="28"/>
          <w:szCs w:val="28"/>
          <w:lang w:val="kk-KZ"/>
        </w:rPr>
        <w:t xml:space="preserve">. </w:t>
      </w:r>
      <w:r w:rsidR="00DA6195" w:rsidRPr="00DA6195">
        <w:rPr>
          <w:sz w:val="28"/>
          <w:szCs w:val="28"/>
          <w:lang w:val="kk-KZ"/>
        </w:rPr>
        <w:t>Қауіпсіздікті қамтамасыз ету əдістері мен құралдары</w:t>
      </w:r>
      <w:r w:rsidR="00DA6195">
        <w:rPr>
          <w:sz w:val="28"/>
          <w:szCs w:val="28"/>
          <w:lang w:val="kk-KZ"/>
        </w:rPr>
        <w:t xml:space="preserve">. </w:t>
      </w:r>
      <w:r w:rsidR="00DA6195" w:rsidRPr="00DA6195">
        <w:rPr>
          <w:sz w:val="28"/>
          <w:szCs w:val="28"/>
          <w:lang w:val="kk-KZ"/>
        </w:rPr>
        <w:t>Энергетика индустриясына қатысты үдерісті басқару жүйелеріне</w:t>
      </w:r>
      <w:r w:rsidR="00DA6195">
        <w:rPr>
          <w:sz w:val="28"/>
          <w:szCs w:val="28"/>
          <w:lang w:val="kk-KZ"/>
        </w:rPr>
        <w:t xml:space="preserve"> а</w:t>
      </w:r>
      <w:r w:rsidR="00DA6195" w:rsidRPr="00DA6195">
        <w:rPr>
          <w:sz w:val="28"/>
          <w:szCs w:val="28"/>
          <w:lang w:val="kk-KZ"/>
        </w:rPr>
        <w:t>рналған ISO/IEC 27002 негізіндегі ақпараттық қауіпсіздікті</w:t>
      </w:r>
      <w:r w:rsidR="00DA6195">
        <w:rPr>
          <w:sz w:val="28"/>
          <w:szCs w:val="28"/>
          <w:lang w:val="kk-KZ"/>
        </w:rPr>
        <w:t xml:space="preserve">. </w:t>
      </w:r>
      <w:r w:rsidR="00DA6195" w:rsidRPr="00DA6195">
        <w:rPr>
          <w:sz w:val="28"/>
          <w:szCs w:val="28"/>
          <w:lang w:val="kk-KZ"/>
        </w:rPr>
        <w:t>Менеджмент жөніндегі басшылыққа алынатын нұсқаулар</w:t>
      </w:r>
      <w:r w:rsidR="00DA6195">
        <w:rPr>
          <w:sz w:val="28"/>
          <w:szCs w:val="28"/>
          <w:lang w:val="kk-KZ"/>
        </w:rPr>
        <w:t xml:space="preserve">» </w:t>
      </w:r>
      <w:r w:rsidR="00DA6195" w:rsidRPr="00DA6195">
        <w:rPr>
          <w:sz w:val="28"/>
          <w:szCs w:val="28"/>
          <w:lang w:val="kk-KZ"/>
        </w:rPr>
        <w:t xml:space="preserve">күші 2020 жылғы 1 </w:t>
      </w:r>
      <w:r w:rsidR="00D31EBB">
        <w:rPr>
          <w:sz w:val="28"/>
          <w:szCs w:val="28"/>
          <w:lang w:val="kk-KZ"/>
        </w:rPr>
        <w:t>сәуірден</w:t>
      </w:r>
      <w:r w:rsidR="00DA6195" w:rsidRPr="00DA6195">
        <w:rPr>
          <w:sz w:val="28"/>
          <w:szCs w:val="28"/>
          <w:lang w:val="kk-KZ"/>
        </w:rPr>
        <w:t xml:space="preserve"> бастап жойылсын.</w:t>
      </w:r>
    </w:p>
    <w:p w:rsidR="00FE3952" w:rsidRPr="004643B3" w:rsidRDefault="003B0A9F" w:rsidP="004643B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3B0A9F">
        <w:rPr>
          <w:sz w:val="28"/>
          <w:szCs w:val="28"/>
          <w:lang w:val="kk-KZ"/>
        </w:rPr>
        <w:t xml:space="preserve"> Қазақстан Республикасының ұлттық стандартты </w:t>
      </w:r>
      <w:r w:rsidR="004643B3">
        <w:rPr>
          <w:sz w:val="28"/>
          <w:szCs w:val="28"/>
          <w:lang w:val="kk-KZ"/>
        </w:rPr>
        <w:br/>
        <w:t>ҚР СТ</w:t>
      </w:r>
      <w:r w:rsidRPr="003B0A9F">
        <w:rPr>
          <w:sz w:val="28"/>
          <w:szCs w:val="28"/>
          <w:lang w:val="kk-KZ"/>
        </w:rPr>
        <w:t xml:space="preserve"> 1513-2006 «</w:t>
      </w:r>
      <w:r w:rsidR="00DA6195" w:rsidRPr="00DA6195">
        <w:rPr>
          <w:sz w:val="28"/>
          <w:szCs w:val="28"/>
          <w:lang w:val="kk-KZ"/>
        </w:rPr>
        <w:t>Ресурсты үнемдеу. Қалдықтарды қолдану</w:t>
      </w:r>
      <w:r w:rsidR="004643B3">
        <w:rPr>
          <w:sz w:val="28"/>
          <w:szCs w:val="28"/>
          <w:lang w:val="kk-KZ"/>
        </w:rPr>
        <w:t>. Ж</w:t>
      </w:r>
      <w:r w:rsidR="004643B3" w:rsidRPr="00DA6195">
        <w:rPr>
          <w:sz w:val="28"/>
          <w:szCs w:val="28"/>
          <w:lang w:val="kk-KZ"/>
        </w:rPr>
        <w:t>іктеу жəне құрамында сынап бар</w:t>
      </w:r>
      <w:r w:rsidR="004643B3">
        <w:rPr>
          <w:sz w:val="28"/>
          <w:szCs w:val="28"/>
          <w:lang w:val="kk-KZ"/>
        </w:rPr>
        <w:t xml:space="preserve"> қ</w:t>
      </w:r>
      <w:r w:rsidR="004643B3" w:rsidRPr="004643B3">
        <w:rPr>
          <w:sz w:val="28"/>
          <w:szCs w:val="28"/>
          <w:lang w:val="kk-KZ"/>
        </w:rPr>
        <w:t>алдықтарды қайта өңдеу əдістері</w:t>
      </w:r>
      <w:r w:rsidR="004643B3">
        <w:rPr>
          <w:sz w:val="28"/>
          <w:szCs w:val="28"/>
          <w:lang w:val="kk-KZ"/>
        </w:rPr>
        <w:t>.</w:t>
      </w:r>
      <w:r w:rsidR="00A2224B">
        <w:rPr>
          <w:sz w:val="28"/>
          <w:szCs w:val="28"/>
          <w:lang w:val="kk-KZ"/>
        </w:rPr>
        <w:t xml:space="preserve"> </w:t>
      </w:r>
      <w:r w:rsidR="00DA6195" w:rsidRPr="004643B3">
        <w:rPr>
          <w:sz w:val="28"/>
          <w:szCs w:val="28"/>
          <w:lang w:val="kk-KZ"/>
        </w:rPr>
        <w:t>Негізгі ережелер</w:t>
      </w:r>
      <w:r w:rsidRPr="004643B3">
        <w:rPr>
          <w:sz w:val="28"/>
          <w:szCs w:val="28"/>
          <w:lang w:val="kk-KZ"/>
        </w:rPr>
        <w:t>» күші 202</w:t>
      </w:r>
      <w:r w:rsidR="00A2224B">
        <w:rPr>
          <w:sz w:val="28"/>
          <w:szCs w:val="28"/>
          <w:lang w:val="kk-KZ"/>
        </w:rPr>
        <w:t>0</w:t>
      </w:r>
      <w:r w:rsidRPr="004643B3">
        <w:rPr>
          <w:sz w:val="28"/>
          <w:szCs w:val="28"/>
          <w:lang w:val="kk-KZ"/>
        </w:rPr>
        <w:t xml:space="preserve"> жылғы 1 </w:t>
      </w:r>
      <w:r w:rsidR="00D31EBB">
        <w:rPr>
          <w:sz w:val="28"/>
          <w:szCs w:val="28"/>
          <w:lang w:val="kk-KZ"/>
        </w:rPr>
        <w:t>қаңтардан</w:t>
      </w:r>
      <w:r w:rsidRPr="004643B3">
        <w:rPr>
          <w:sz w:val="28"/>
          <w:szCs w:val="28"/>
          <w:lang w:val="kk-KZ"/>
        </w:rPr>
        <w:t xml:space="preserve"> бастап жойылсын.</w:t>
      </w:r>
    </w:p>
    <w:p w:rsidR="00B22E01" w:rsidRPr="00883AAD" w:rsidRDefault="00733A49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B22E01" w:rsidRPr="00883AA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44E53">
        <w:rPr>
          <w:rFonts w:ascii="Times New Roman" w:hAnsi="Times New Roman"/>
          <w:sz w:val="28"/>
          <w:szCs w:val="28"/>
          <w:lang w:val="kk-KZ"/>
        </w:rPr>
        <w:t>Осы</w:t>
      </w:r>
      <w:r w:rsidR="00B22E01" w:rsidRPr="00883AAD">
        <w:rPr>
          <w:rFonts w:ascii="Times New Roman" w:hAnsi="Times New Roman"/>
          <w:sz w:val="28"/>
          <w:szCs w:val="28"/>
          <w:lang w:val="kk-KZ"/>
        </w:rPr>
        <w:t xml:space="preserve"> бұйрықтың орындалуын бақылауды Қазақстан Республикасы Сауда және интеграция министрлігі Техникалық реттеу және метрология комитеті Төрағасының жетекшілік етуші орынбасарына жүктелсін.</w:t>
      </w:r>
    </w:p>
    <w:p w:rsidR="00323CA4" w:rsidRPr="00883AAD" w:rsidRDefault="00733A49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B22E01" w:rsidRPr="00883AAD">
        <w:rPr>
          <w:rFonts w:ascii="Times New Roman" w:hAnsi="Times New Roman"/>
          <w:sz w:val="28"/>
          <w:szCs w:val="28"/>
          <w:lang w:val="kk-KZ"/>
        </w:rPr>
        <w:t>. Осы бұйрық қол қойылған күнінен бастап күшіне енеді.</w:t>
      </w:r>
    </w:p>
    <w:p w:rsidR="00CF3163" w:rsidRDefault="00CF3163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6492" w:rsidRPr="00883AAD" w:rsidRDefault="001F6492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pPr w:leftFromText="180" w:rightFromText="180" w:vertAnchor="text" w:tblpY="1"/>
        <w:tblOverlap w:val="never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73"/>
      </w:tblGrid>
      <w:tr w:rsidR="009721E4" w:rsidRPr="000A19EB" w:rsidTr="0052355B">
        <w:trPr>
          <w:trHeight w:val="1418"/>
        </w:trPr>
        <w:tc>
          <w:tcPr>
            <w:tcW w:w="4928" w:type="dxa"/>
          </w:tcPr>
          <w:p w:rsidR="00B22E01" w:rsidRPr="00883AAD" w:rsidRDefault="00B22E01" w:rsidP="0007713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Қазақстан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Сауда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және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интеграция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министрлігінің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Техникалық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реттеу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және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метрология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комитетін</w:t>
            </w:r>
            <w:proofErr w:type="gram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ің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proofErr w:type="gram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өрағасы</w:t>
            </w:r>
            <w:proofErr w:type="spellEnd"/>
          </w:p>
        </w:tc>
        <w:tc>
          <w:tcPr>
            <w:tcW w:w="4673" w:type="dxa"/>
          </w:tcPr>
          <w:p w:rsidR="00B22E01" w:rsidRPr="00883AAD" w:rsidRDefault="00B22E01" w:rsidP="0007713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2E01" w:rsidRPr="00883AAD" w:rsidRDefault="00B22E01" w:rsidP="0007713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2E01" w:rsidRPr="00883AAD" w:rsidRDefault="00B22E01" w:rsidP="0007713E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2E01" w:rsidRPr="006B64AD" w:rsidRDefault="00B22E01" w:rsidP="0007713E">
            <w:pPr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Шаккалиев</w:t>
            </w:r>
            <w:proofErr w:type="spellEnd"/>
          </w:p>
        </w:tc>
      </w:tr>
    </w:tbl>
    <w:p w:rsidR="007151CF" w:rsidRPr="000A19EB" w:rsidRDefault="007151CF" w:rsidP="000771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7151CF" w:rsidRPr="000A19EB" w:rsidSect="00602FCC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D06" w:rsidRDefault="00551D06">
      <w:pPr>
        <w:spacing w:after="0" w:line="240" w:lineRule="auto"/>
      </w:pPr>
      <w:r>
        <w:separator/>
      </w:r>
    </w:p>
  </w:endnote>
  <w:endnote w:type="continuationSeparator" w:id="0">
    <w:p w:rsidR="00551D06" w:rsidRDefault="00551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D06" w:rsidRDefault="00551D06">
      <w:pPr>
        <w:spacing w:after="0" w:line="240" w:lineRule="auto"/>
      </w:pPr>
      <w:r>
        <w:separator/>
      </w:r>
    </w:p>
  </w:footnote>
  <w:footnote w:type="continuationSeparator" w:id="0">
    <w:p w:rsidR="00551D06" w:rsidRDefault="00551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34800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02FCC" w:rsidRDefault="00602F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24B">
          <w:rPr>
            <w:noProof/>
          </w:rPr>
          <w:t>2</w:t>
        </w:r>
        <w:r>
          <w:fldChar w:fldCharType="end"/>
        </w:r>
      </w:p>
    </w:sdtContent>
  </w:sdt>
  <w:p w:rsidR="007151CF" w:rsidRPr="00602FCC" w:rsidRDefault="007151CF" w:rsidP="007151CF">
    <w:pPr>
      <w:pStyle w:val="a5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FCC" w:rsidRDefault="00602FCC">
    <w:pPr>
      <w:pStyle w:val="a5"/>
      <w:jc w:val="center"/>
    </w:pPr>
  </w:p>
  <w:p w:rsidR="00602FCC" w:rsidRDefault="00602F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7E54"/>
    <w:multiLevelType w:val="hybridMultilevel"/>
    <w:tmpl w:val="402066A6"/>
    <w:lvl w:ilvl="0" w:tplc="B41E54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237AE0"/>
    <w:multiLevelType w:val="hybridMultilevel"/>
    <w:tmpl w:val="402066A6"/>
    <w:lvl w:ilvl="0" w:tplc="B41E54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41A7A38"/>
    <w:multiLevelType w:val="hybridMultilevel"/>
    <w:tmpl w:val="4F8ACA88"/>
    <w:lvl w:ilvl="0" w:tplc="29FCE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FA5B15"/>
    <w:multiLevelType w:val="hybridMultilevel"/>
    <w:tmpl w:val="80D85622"/>
    <w:lvl w:ilvl="0" w:tplc="CBBC7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305E84"/>
    <w:multiLevelType w:val="hybridMultilevel"/>
    <w:tmpl w:val="521C71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A1"/>
    <w:rsid w:val="00001C6F"/>
    <w:rsid w:val="00007BB3"/>
    <w:rsid w:val="00066004"/>
    <w:rsid w:val="0007713E"/>
    <w:rsid w:val="000859D2"/>
    <w:rsid w:val="000A19EB"/>
    <w:rsid w:val="000C5B00"/>
    <w:rsid w:val="001522FD"/>
    <w:rsid w:val="0016196A"/>
    <w:rsid w:val="001763B8"/>
    <w:rsid w:val="001F1BD6"/>
    <w:rsid w:val="001F6492"/>
    <w:rsid w:val="002313DE"/>
    <w:rsid w:val="0023736D"/>
    <w:rsid w:val="00297791"/>
    <w:rsid w:val="002A2C97"/>
    <w:rsid w:val="002C7E58"/>
    <w:rsid w:val="002D2369"/>
    <w:rsid w:val="002D2CAF"/>
    <w:rsid w:val="003077A1"/>
    <w:rsid w:val="00315254"/>
    <w:rsid w:val="00315E89"/>
    <w:rsid w:val="00323CA4"/>
    <w:rsid w:val="00344E53"/>
    <w:rsid w:val="00351A3E"/>
    <w:rsid w:val="00355364"/>
    <w:rsid w:val="003B0A9F"/>
    <w:rsid w:val="003C3FA7"/>
    <w:rsid w:val="003F6E0C"/>
    <w:rsid w:val="00406717"/>
    <w:rsid w:val="00436726"/>
    <w:rsid w:val="004643B3"/>
    <w:rsid w:val="004807D0"/>
    <w:rsid w:val="004C4F74"/>
    <w:rsid w:val="004C6055"/>
    <w:rsid w:val="004D0E13"/>
    <w:rsid w:val="00500B8B"/>
    <w:rsid w:val="0052355B"/>
    <w:rsid w:val="00551D06"/>
    <w:rsid w:val="00556109"/>
    <w:rsid w:val="005D7A5F"/>
    <w:rsid w:val="00602FCC"/>
    <w:rsid w:val="00634DF9"/>
    <w:rsid w:val="006B64AD"/>
    <w:rsid w:val="007151CF"/>
    <w:rsid w:val="00733A49"/>
    <w:rsid w:val="007510C9"/>
    <w:rsid w:val="0076528E"/>
    <w:rsid w:val="007908FE"/>
    <w:rsid w:val="007D36B2"/>
    <w:rsid w:val="007E3607"/>
    <w:rsid w:val="007E73C6"/>
    <w:rsid w:val="007E7D4F"/>
    <w:rsid w:val="007F02BC"/>
    <w:rsid w:val="008348A4"/>
    <w:rsid w:val="00837EA9"/>
    <w:rsid w:val="00866B64"/>
    <w:rsid w:val="00873F93"/>
    <w:rsid w:val="00883AAD"/>
    <w:rsid w:val="008932D8"/>
    <w:rsid w:val="008951D6"/>
    <w:rsid w:val="008B4EDB"/>
    <w:rsid w:val="008D119F"/>
    <w:rsid w:val="008E0796"/>
    <w:rsid w:val="008F29B3"/>
    <w:rsid w:val="0090409B"/>
    <w:rsid w:val="00904819"/>
    <w:rsid w:val="00915C82"/>
    <w:rsid w:val="0093028D"/>
    <w:rsid w:val="009311BB"/>
    <w:rsid w:val="00964C5F"/>
    <w:rsid w:val="009721E4"/>
    <w:rsid w:val="00973E79"/>
    <w:rsid w:val="009A645D"/>
    <w:rsid w:val="009E71E1"/>
    <w:rsid w:val="009F1B6F"/>
    <w:rsid w:val="00A22208"/>
    <w:rsid w:val="00A2224B"/>
    <w:rsid w:val="00A816FB"/>
    <w:rsid w:val="00AA680C"/>
    <w:rsid w:val="00AD1644"/>
    <w:rsid w:val="00AE29AC"/>
    <w:rsid w:val="00B130C5"/>
    <w:rsid w:val="00B13712"/>
    <w:rsid w:val="00B22E01"/>
    <w:rsid w:val="00B54780"/>
    <w:rsid w:val="00BB2C33"/>
    <w:rsid w:val="00BC329A"/>
    <w:rsid w:val="00BC5C83"/>
    <w:rsid w:val="00BE4342"/>
    <w:rsid w:val="00C36263"/>
    <w:rsid w:val="00C5601E"/>
    <w:rsid w:val="00C731EE"/>
    <w:rsid w:val="00CA30C0"/>
    <w:rsid w:val="00CF3163"/>
    <w:rsid w:val="00CF4F6E"/>
    <w:rsid w:val="00D31EBB"/>
    <w:rsid w:val="00D3221E"/>
    <w:rsid w:val="00DA3911"/>
    <w:rsid w:val="00DA6195"/>
    <w:rsid w:val="00DE53AC"/>
    <w:rsid w:val="00DF2EE6"/>
    <w:rsid w:val="00E13274"/>
    <w:rsid w:val="00E21CA9"/>
    <w:rsid w:val="00E22627"/>
    <w:rsid w:val="00E31911"/>
    <w:rsid w:val="00EA1DA0"/>
    <w:rsid w:val="00F94330"/>
    <w:rsid w:val="00FA505F"/>
    <w:rsid w:val="00FE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B22E01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22E01"/>
    <w:rPr>
      <w:rFonts w:ascii="Arial" w:eastAsia="Arial" w:hAnsi="Arial" w:cs="Arial"/>
      <w:b/>
      <w:bCs/>
      <w:sz w:val="32"/>
      <w:szCs w:val="32"/>
      <w:lang w:val="en-US"/>
    </w:rPr>
  </w:style>
  <w:style w:type="character" w:customStyle="1" w:styleId="a3">
    <w:name w:val="Абзац списка Знак"/>
    <w:link w:val="a4"/>
    <w:uiPriority w:val="99"/>
    <w:locked/>
    <w:rsid w:val="00B22E01"/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3"/>
    <w:uiPriority w:val="99"/>
    <w:qFormat/>
    <w:rsid w:val="00B22E01"/>
    <w:pPr>
      <w:ind w:left="720"/>
      <w:contextualSpacing/>
    </w:pPr>
    <w:rPr>
      <w:rFonts w:ascii="Times New Roman" w:hAnsi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B22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2E01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B22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DF2EE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602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2FC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B22E01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22E01"/>
    <w:rPr>
      <w:rFonts w:ascii="Arial" w:eastAsia="Arial" w:hAnsi="Arial" w:cs="Arial"/>
      <w:b/>
      <w:bCs/>
      <w:sz w:val="32"/>
      <w:szCs w:val="32"/>
      <w:lang w:val="en-US"/>
    </w:rPr>
  </w:style>
  <w:style w:type="character" w:customStyle="1" w:styleId="a3">
    <w:name w:val="Абзац списка Знак"/>
    <w:link w:val="a4"/>
    <w:uiPriority w:val="99"/>
    <w:locked/>
    <w:rsid w:val="00B22E01"/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3"/>
    <w:uiPriority w:val="99"/>
    <w:qFormat/>
    <w:rsid w:val="00B22E01"/>
    <w:pPr>
      <w:ind w:left="720"/>
      <w:contextualSpacing/>
    </w:pPr>
    <w:rPr>
      <w:rFonts w:ascii="Times New Roman" w:hAnsi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B22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2E01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B22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DF2EE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602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2FC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Макпал Иманалинова</dc:creator>
  <cp:lastModifiedBy>user</cp:lastModifiedBy>
  <cp:revision>14</cp:revision>
  <cp:lastPrinted>2019-12-12T04:39:00Z</cp:lastPrinted>
  <dcterms:created xsi:type="dcterms:W3CDTF">2019-12-11T11:35:00Z</dcterms:created>
  <dcterms:modified xsi:type="dcterms:W3CDTF">2019-12-12T13:01:00Z</dcterms:modified>
</cp:coreProperties>
</file>